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Министерство образования и науки РФ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5742EB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hyperlink r:id="rId4" w:history="1">
        <w:proofErr w:type="spellStart"/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минобрнауки</w:t>
        </w:r>
        <w:proofErr w:type="gramStart"/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.р</w:t>
        </w:r>
        <w:proofErr w:type="gramEnd"/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ф</w:t>
        </w:r>
        <w:proofErr w:type="spellEnd"/>
      </w:hyperlink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г. Москва ул. Тверская, д.11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(495) 539 55 19                    Справочная служба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8 (499) 553 09 63                    Горячая линия Общественного Совета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Минобрнауки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России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sovet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@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monmonitor.ru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        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Министерство образования и науки РТ:</w:t>
      </w: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5742EB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hyperlink r:id="rId5" w:history="1">
        <w:proofErr w:type="spellStart"/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mon.tatarstan.ru</w:t>
        </w:r>
        <w:proofErr w:type="spellEnd"/>
      </w:hyperlink>
      <w:r w:rsidR="00827FD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г. Казань, ул. Кремлевская, д. 9 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8(843) 294 95 90, 294 95 91, 294 95 60 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mon@tatar.tu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Уполномоченный по правам ребенка в РТ:</w:t>
      </w:r>
    </w:p>
    <w:p w:rsidR="00827FD1" w:rsidRDefault="005742EB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hyperlink r:id="rId6" w:tgtFrame="_blank" w:history="1">
        <w:proofErr w:type="spellStart"/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tatar.rfdeti.ru</w:t>
        </w:r>
        <w:proofErr w:type="spellEnd"/>
      </w:hyperlink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Удачина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Гузель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Любисовна</w:t>
      </w:r>
      <w:proofErr w:type="spellEnd"/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.К</w:t>
      </w:r>
      <w:proofErr w:type="gram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азань, ул. К Маркса, д.61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  <w:t>8 (843) 236 61 64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tatar@rfdeti.ru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Полномочный представитель Президента РФ в Приволжском Федеральном Округе:</w:t>
      </w:r>
    </w:p>
    <w:p w:rsidR="00827FD1" w:rsidRDefault="005742EB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hyperlink r:id="rId7" w:history="1"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www.pfo.ru</w:t>
        </w:r>
      </w:hyperlink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.Н</w:t>
      </w:r>
      <w:proofErr w:type="gram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ижний Новгород, Кремль, корпус 1</w:t>
      </w:r>
    </w:p>
    <w:p w:rsidR="00827FD1" w:rsidRDefault="00827FD1" w:rsidP="00827FD1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 (831) 431 47 65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dementyev@ppp.pfo.rup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Общественная палата РТ:</w:t>
      </w:r>
    </w:p>
    <w:p w:rsidR="00827FD1" w:rsidRDefault="005742EB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hyperlink r:id="rId8" w:history="1">
        <w:proofErr w:type="spellStart"/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oprt.tatarstan.ru</w:t>
        </w:r>
        <w:proofErr w:type="spellEnd"/>
      </w:hyperlink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г. Казань, Кремль, а/я 6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(843) 567 80 99</w:t>
      </w:r>
    </w:p>
    <w:p w:rsidR="00827FD1" w:rsidRDefault="00827FD1" w:rsidP="00827FD1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op.rt@tatar.ru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lastRenderedPageBreak/>
        <w:t>Министерство труда занятости и социальной защиты РТ: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5742EB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hyperlink r:id="rId9" w:history="1">
        <w:proofErr w:type="spellStart"/>
        <w:r w:rsidR="00827FD1">
          <w:rPr>
            <w:rStyle w:val="a5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mtsz.tatarstan.ru</w:t>
        </w:r>
        <w:proofErr w:type="spellEnd"/>
      </w:hyperlink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г. Казань, ул. Волгоградская, д. 47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8(843) 557 20 01</w:t>
      </w:r>
    </w:p>
    <w:p w:rsidR="00827FD1" w:rsidRDefault="00827FD1" w:rsidP="00827FD1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mtsz@tatar.ru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/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Управление социально</w:t>
      </w:r>
      <w:r w:rsidR="00D262E2"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й защиты РТ в </w:t>
      </w:r>
      <w:proofErr w:type="spellStart"/>
      <w:r w:rsidR="00D262E2"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Кайбицком</w:t>
      </w:r>
      <w:proofErr w:type="spellEnd"/>
      <w:r w:rsidR="00D262E2"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муниципальном районе</w:t>
      </w: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:</w:t>
      </w:r>
    </w:p>
    <w:p w:rsidR="00827FD1" w:rsidRDefault="00D262E2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Кайбицкий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район, с. Б. Кайбицы, ул. Солнечный бульвар</w:t>
      </w:r>
      <w:proofErr w:type="gram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,д</w:t>
      </w:r>
      <w:proofErr w:type="gram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.7</w:t>
      </w:r>
    </w:p>
    <w:p w:rsidR="00827FD1" w:rsidRPr="00D262E2" w:rsidRDefault="00D262E2" w:rsidP="00827FD1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 (84370) 2 15 57</w:t>
      </w:r>
    </w:p>
    <w:p w:rsidR="00827FD1" w:rsidRDefault="00D262E2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usz.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Kaybicy</w:t>
      </w:r>
      <w:r w:rsidR="00827FD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@tatar.ru</w:t>
      </w:r>
    </w:p>
    <w:p w:rsidR="00827FD1" w:rsidRDefault="00827FD1" w:rsidP="00827FD1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Всероссийский телефон доверия психологической помощи для детей, подростков и их родителей (круглосуточно):</w:t>
      </w:r>
    </w:p>
    <w:p w:rsidR="00827FD1" w:rsidRDefault="00827FD1" w:rsidP="00827FD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8 800 200 01 22</w:t>
      </w:r>
    </w:p>
    <w:p w:rsidR="00572D6A" w:rsidRDefault="00572D6A"/>
    <w:sectPr w:rsidR="00572D6A" w:rsidSect="0057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FD1"/>
    <w:rsid w:val="00572D6A"/>
    <w:rsid w:val="005742EB"/>
    <w:rsid w:val="00827FD1"/>
    <w:rsid w:val="00D2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FD1"/>
    <w:rPr>
      <w:b/>
      <w:bCs/>
    </w:rPr>
  </w:style>
  <w:style w:type="character" w:styleId="a5">
    <w:name w:val="Hyperlink"/>
    <w:basedOn w:val="a0"/>
    <w:uiPriority w:val="99"/>
    <w:semiHidden/>
    <w:unhideWhenUsed/>
    <w:rsid w:val="00827F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rt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f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tar.rfdet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n.tatarstan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mtsz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2014-11-25T07:15:00Z</dcterms:created>
  <dcterms:modified xsi:type="dcterms:W3CDTF">2014-11-25T09:46:00Z</dcterms:modified>
</cp:coreProperties>
</file>